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4A" w:rsidRPr="004D066F" w:rsidRDefault="00125098">
      <w:pPr>
        <w:rPr>
          <w:color w:val="003D7F"/>
        </w:rPr>
      </w:pPr>
      <w:r w:rsidRPr="004D066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0</wp:posOffset>
                </wp:positionV>
                <wp:extent cx="2527300" cy="920115"/>
                <wp:effectExtent l="4445" t="0" r="190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44A" w:rsidRPr="00D51828" w:rsidRDefault="00125098" w:rsidP="00BA044A">
                            <w:pPr>
                              <w:rPr>
                                <w:color w:val="003D7F"/>
                                <w:sz w:val="40"/>
                                <w:szCs w:val="40"/>
                              </w:rPr>
                            </w:pPr>
                            <w:r w:rsidRPr="00BA044A">
                              <w:rPr>
                                <w:noProof/>
                                <w:color w:val="003D7F"/>
                                <w:sz w:val="40"/>
                                <w:szCs w:val="40"/>
                                <w:lang w:eastAsia="de-DE"/>
                              </w:rPr>
                              <w:drawing>
                                <wp:inline distT="0" distB="0" distL="0" distR="0">
                                  <wp:extent cx="2343150" cy="828675"/>
                                  <wp:effectExtent l="0" t="0" r="0" b="9525"/>
                                  <wp:docPr id="1" name="Bild 1" descr="lara_cob_beta_001_RGB_WEB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ra_cob_beta_001_RGB_WEB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35pt;margin-top:0;width:199pt;height:72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" stroked="f">
                <v:textbox style="mso-fit-shape-to-text:t">
                  <w:txbxContent>
                    <w:p w:rsidR="00BA044A" w:rsidRPr="00D51828" w:rsidRDefault="00125098" w:rsidP="00BA044A">
                      <w:pPr>
                        <w:rPr>
                          <w:color w:val="003D7F"/>
                          <w:sz w:val="40"/>
                          <w:szCs w:val="40"/>
                        </w:rPr>
                      </w:pPr>
                      <w:r w:rsidRPr="00BA044A">
                        <w:rPr>
                          <w:noProof/>
                          <w:color w:val="003D7F"/>
                          <w:sz w:val="40"/>
                          <w:szCs w:val="40"/>
                          <w:lang w:eastAsia="de-DE"/>
                        </w:rPr>
                        <w:drawing>
                          <wp:inline distT="0" distB="0" distL="0" distR="0">
                            <wp:extent cx="2343150" cy="828675"/>
                            <wp:effectExtent l="0" t="0" r="0" b="9525"/>
                            <wp:docPr id="1" name="Bild 1" descr="lara_cob_beta_001_RGB_WEB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ra_cob_beta_001_RGB_WEB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044A" w:rsidRPr="004D066F" w:rsidRDefault="00BA044A">
      <w:pPr>
        <w:rPr>
          <w:color w:val="003D7F"/>
        </w:rPr>
      </w:pPr>
    </w:p>
    <w:p w:rsidR="00BA044A" w:rsidRDefault="00BA044A">
      <w:pPr>
        <w:rPr>
          <w:color w:val="003D7F"/>
        </w:rPr>
      </w:pPr>
    </w:p>
    <w:p w:rsidR="006946C6" w:rsidRDefault="006946C6">
      <w:pPr>
        <w:rPr>
          <w:color w:val="003D7F"/>
        </w:rPr>
      </w:pPr>
    </w:p>
    <w:p w:rsidR="006946C6" w:rsidRPr="004D066F" w:rsidRDefault="006946C6">
      <w:pPr>
        <w:rPr>
          <w:color w:val="003D7F"/>
        </w:rPr>
      </w:pPr>
    </w:p>
    <w:p w:rsidR="004559FB" w:rsidRDefault="004559FB">
      <w:pPr>
        <w:rPr>
          <w:color w:val="003D7F"/>
        </w:rPr>
      </w:pPr>
    </w:p>
    <w:p w:rsidR="00BA044A" w:rsidRPr="006946C6" w:rsidRDefault="00BA044A" w:rsidP="00125098">
      <w:pPr>
        <w:spacing w:before="100"/>
        <w:rPr>
          <w:color w:val="003D7F"/>
          <w:sz w:val="40"/>
          <w:szCs w:val="40"/>
        </w:rPr>
      </w:pPr>
      <w:r w:rsidRPr="006946C6">
        <w:rPr>
          <w:color w:val="003D7F"/>
          <w:sz w:val="40"/>
          <w:szCs w:val="40"/>
        </w:rPr>
        <w:t>Pressemitteilung</w:t>
      </w:r>
      <w:r w:rsidR="00527BE2">
        <w:rPr>
          <w:color w:val="003D7F"/>
          <w:sz w:val="40"/>
          <w:szCs w:val="40"/>
        </w:rPr>
        <w:t xml:space="preserve"> </w:t>
      </w:r>
    </w:p>
    <w:p w:rsidR="00605FA4" w:rsidRPr="00605FA4" w:rsidRDefault="00605FA4">
      <w:pPr>
        <w:rPr>
          <w:color w:val="003D7F"/>
          <w:spacing w:val="0"/>
          <w:sz w:val="12"/>
          <w:szCs w:val="12"/>
        </w:rPr>
      </w:pPr>
    </w:p>
    <w:p w:rsidR="00BA044A" w:rsidRPr="00605FA4" w:rsidRDefault="00605FA4">
      <w:pPr>
        <w:rPr>
          <w:color w:val="003D7F"/>
          <w:spacing w:val="0"/>
        </w:rPr>
      </w:pPr>
      <w:r w:rsidRPr="00605FA4">
        <w:rPr>
          <w:color w:val="003D7F"/>
          <w:spacing w:val="0"/>
        </w:rPr>
        <w:t>Landratsamt Coburg, Lauterer Straße 60, 96450 Coburg</w:t>
      </w:r>
    </w:p>
    <w:p w:rsidR="00153671" w:rsidRDefault="00153671" w:rsidP="00153671">
      <w:pPr>
        <w:rPr>
          <w:color w:val="003D7F"/>
          <w:spacing w:val="0"/>
        </w:rPr>
      </w:pPr>
      <w:r>
        <w:rPr>
          <w:color w:val="003D7F"/>
          <w:spacing w:val="0"/>
        </w:rPr>
        <w:t xml:space="preserve">Pressestelle: Ansprechpartner </w:t>
      </w:r>
      <w:r w:rsidR="00E07FFE">
        <w:rPr>
          <w:color w:val="003D7F"/>
          <w:spacing w:val="0"/>
        </w:rPr>
        <w:t xml:space="preserve">Stefanie Nickmann und </w:t>
      </w:r>
      <w:r>
        <w:rPr>
          <w:color w:val="003D7F"/>
          <w:spacing w:val="0"/>
        </w:rPr>
        <w:t>Berthold Köhler</w:t>
      </w:r>
    </w:p>
    <w:p w:rsidR="00153671" w:rsidRDefault="00153671" w:rsidP="00153671">
      <w:pPr>
        <w:rPr>
          <w:color w:val="003D7F"/>
          <w:spacing w:val="0"/>
        </w:rPr>
      </w:pPr>
      <w:r>
        <w:rPr>
          <w:color w:val="003D7F"/>
          <w:spacing w:val="0"/>
        </w:rPr>
        <w:t>E-Mail: pressestelle@landkreis-coburg.de, Tel. 09561 514-101</w:t>
      </w:r>
      <w:r w:rsidR="00E07FFE">
        <w:rPr>
          <w:color w:val="003D7F"/>
          <w:spacing w:val="0"/>
        </w:rPr>
        <w:t>4 und 09561 514-1013</w:t>
      </w:r>
    </w:p>
    <w:p w:rsidR="00BA044A" w:rsidRPr="0009098D" w:rsidRDefault="0009098D">
      <w:pPr>
        <w:rPr>
          <w:color w:val="003D7F"/>
          <w:spacing w:val="0"/>
          <w:sz w:val="24"/>
          <w:szCs w:val="24"/>
        </w:rPr>
      </w:pPr>
      <w:r w:rsidRPr="0009098D">
        <w:rPr>
          <w:color w:val="003D7F"/>
          <w:spacing w:val="0"/>
          <w:sz w:val="24"/>
          <w:szCs w:val="24"/>
        </w:rPr>
        <w:t>________________________________________________________________________</w:t>
      </w:r>
    </w:p>
    <w:p w:rsidR="00605FA4" w:rsidRDefault="00605FA4">
      <w:pPr>
        <w:rPr>
          <w:b w:val="0"/>
          <w:spacing w:val="0"/>
          <w:sz w:val="24"/>
          <w:szCs w:val="24"/>
        </w:rPr>
      </w:pPr>
    </w:p>
    <w:p w:rsidR="00B5457E" w:rsidRDefault="00B5457E">
      <w:pPr>
        <w:rPr>
          <w:b w:val="0"/>
          <w:spacing w:val="0"/>
          <w:sz w:val="24"/>
          <w:szCs w:val="24"/>
        </w:rPr>
      </w:pPr>
    </w:p>
    <w:p w:rsidR="00BA044A" w:rsidRPr="0009098D" w:rsidRDefault="004F2FD1">
      <w:pPr>
        <w:tabs>
          <w:tab w:val="clear" w:pos="5040"/>
          <w:tab w:val="left" w:pos="3600"/>
        </w:tabs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15</w:t>
      </w:r>
      <w:bookmarkStart w:id="0" w:name="_GoBack"/>
      <w:bookmarkEnd w:id="0"/>
      <w:r w:rsidR="00E07FFE">
        <w:rPr>
          <w:spacing w:val="0"/>
          <w:sz w:val="26"/>
          <w:szCs w:val="26"/>
        </w:rPr>
        <w:t>. Mai 2024</w:t>
      </w:r>
    </w:p>
    <w:p w:rsidR="00BA044A" w:rsidRDefault="00BA044A">
      <w:pPr>
        <w:rPr>
          <w:b w:val="0"/>
          <w:spacing w:val="0"/>
          <w:sz w:val="24"/>
          <w:szCs w:val="24"/>
        </w:rPr>
      </w:pPr>
    </w:p>
    <w:p w:rsidR="00BA044A" w:rsidRPr="0009098D" w:rsidRDefault="00BA044A" w:rsidP="00125098">
      <w:pPr>
        <w:ind w:left="5040" w:hanging="5040"/>
        <w:rPr>
          <w:b w:val="0"/>
          <w:spacing w:val="0"/>
          <w:sz w:val="24"/>
          <w:szCs w:val="24"/>
        </w:rPr>
      </w:pPr>
    </w:p>
    <w:p w:rsidR="00BA044A" w:rsidRPr="0009098D" w:rsidRDefault="00BE325D">
      <w:pPr>
        <w:rPr>
          <w:spacing w:val="0"/>
          <w:sz w:val="24"/>
          <w:szCs w:val="24"/>
        </w:rPr>
      </w:pPr>
      <w:r>
        <w:rPr>
          <w:spacing w:val="0"/>
          <w:sz w:val="26"/>
          <w:szCs w:val="26"/>
        </w:rPr>
        <w:t xml:space="preserve">Nominierungsaufruf: Projekt </w:t>
      </w:r>
      <w:r w:rsidR="00B00076">
        <w:rPr>
          <w:spacing w:val="0"/>
          <w:sz w:val="26"/>
          <w:szCs w:val="26"/>
        </w:rPr>
        <w:t xml:space="preserve">„Leuchtturm </w:t>
      </w:r>
      <w:r>
        <w:rPr>
          <w:spacing w:val="0"/>
          <w:sz w:val="26"/>
          <w:szCs w:val="26"/>
        </w:rPr>
        <w:t>Mensch</w:t>
      </w:r>
      <w:r w:rsidR="00B00076">
        <w:rPr>
          <w:spacing w:val="0"/>
          <w:sz w:val="26"/>
          <w:szCs w:val="26"/>
        </w:rPr>
        <w:t>“</w:t>
      </w:r>
    </w:p>
    <w:p w:rsidR="0009098D" w:rsidRPr="0009098D" w:rsidRDefault="0009098D">
      <w:pPr>
        <w:rPr>
          <w:b w:val="0"/>
          <w:spacing w:val="0"/>
          <w:sz w:val="24"/>
          <w:szCs w:val="24"/>
        </w:rPr>
      </w:pPr>
    </w:p>
    <w:p w:rsidR="00BA044A" w:rsidRPr="0009098D" w:rsidRDefault="00BA044A">
      <w:pPr>
        <w:rPr>
          <w:spacing w:val="0"/>
          <w:sz w:val="26"/>
          <w:szCs w:val="26"/>
        </w:rPr>
      </w:pPr>
      <w:r w:rsidRPr="0009098D">
        <w:rPr>
          <w:spacing w:val="0"/>
          <w:sz w:val="26"/>
          <w:szCs w:val="26"/>
        </w:rPr>
        <w:t>Pressetext:</w:t>
      </w:r>
    </w:p>
    <w:p w:rsidR="00613C25" w:rsidRDefault="00613C25">
      <w:pPr>
        <w:rPr>
          <w:b w:val="0"/>
          <w:spacing w:val="0"/>
          <w:sz w:val="24"/>
          <w:szCs w:val="24"/>
        </w:rPr>
      </w:pPr>
    </w:p>
    <w:p w:rsidR="00BE325D" w:rsidRDefault="00BE325D">
      <w:pPr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 xml:space="preserve">Auch in diesem Jahr </w:t>
      </w:r>
      <w:r w:rsidR="00613C25">
        <w:rPr>
          <w:b w:val="0"/>
          <w:spacing w:val="0"/>
          <w:sz w:val="24"/>
          <w:szCs w:val="24"/>
        </w:rPr>
        <w:t>sollen ü</w:t>
      </w:r>
      <w:r>
        <w:rPr>
          <w:b w:val="0"/>
          <w:spacing w:val="0"/>
          <w:sz w:val="24"/>
          <w:szCs w:val="24"/>
        </w:rPr>
        <w:t xml:space="preserve">ber die KOINOR Horst-Müller-Stiftung Menschen </w:t>
      </w:r>
      <w:r w:rsidR="00613C25">
        <w:rPr>
          <w:b w:val="0"/>
          <w:spacing w:val="0"/>
          <w:sz w:val="24"/>
          <w:szCs w:val="24"/>
        </w:rPr>
        <w:t>ge</w:t>
      </w:r>
      <w:r>
        <w:rPr>
          <w:b w:val="0"/>
          <w:spacing w:val="0"/>
          <w:sz w:val="24"/>
          <w:szCs w:val="24"/>
        </w:rPr>
        <w:t>würdig</w:t>
      </w:r>
      <w:r w:rsidR="00613C25">
        <w:rPr>
          <w:b w:val="0"/>
          <w:spacing w:val="0"/>
          <w:sz w:val="24"/>
          <w:szCs w:val="24"/>
        </w:rPr>
        <w:t>t werden</w:t>
      </w:r>
      <w:r>
        <w:rPr>
          <w:b w:val="0"/>
          <w:spacing w:val="0"/>
          <w:sz w:val="24"/>
          <w:szCs w:val="24"/>
        </w:rPr>
        <w:t xml:space="preserve">, die sich in besonderem Maße sozial und ehrenamtlich engagieren. Dabei </w:t>
      </w:r>
      <w:r w:rsidR="00613C25">
        <w:rPr>
          <w:b w:val="0"/>
          <w:spacing w:val="0"/>
          <w:sz w:val="24"/>
          <w:szCs w:val="24"/>
        </w:rPr>
        <w:t xml:space="preserve">stehen </w:t>
      </w:r>
      <w:r>
        <w:rPr>
          <w:b w:val="0"/>
          <w:spacing w:val="0"/>
          <w:sz w:val="24"/>
          <w:szCs w:val="24"/>
        </w:rPr>
        <w:t xml:space="preserve">im laufenden Jahr </w:t>
      </w:r>
      <w:r w:rsidR="006A2817">
        <w:rPr>
          <w:b w:val="0"/>
          <w:spacing w:val="0"/>
          <w:sz w:val="24"/>
          <w:szCs w:val="24"/>
        </w:rPr>
        <w:t xml:space="preserve">zusätzlich </w:t>
      </w:r>
      <w:r>
        <w:rPr>
          <w:b w:val="0"/>
          <w:spacing w:val="0"/>
          <w:sz w:val="24"/>
          <w:szCs w:val="24"/>
        </w:rPr>
        <w:t xml:space="preserve">vor allem Projekte im Vordergrund, die sich speziell mit dem Thema Natur und Umwelt in der Region beschäftigen. </w:t>
      </w:r>
    </w:p>
    <w:p w:rsidR="00B52C23" w:rsidRDefault="00B52C23" w:rsidP="00176408">
      <w:pPr>
        <w:rPr>
          <w:b w:val="0"/>
          <w:spacing w:val="0"/>
          <w:sz w:val="24"/>
          <w:szCs w:val="24"/>
        </w:rPr>
      </w:pPr>
    </w:p>
    <w:p w:rsidR="00176408" w:rsidRDefault="00BE325D" w:rsidP="00176408">
      <w:pPr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>Nominiert werden können Einzelpersonen, Gruppen, Vereine oder Institutionen sowie Projekte aus der Region Oberfranken</w:t>
      </w:r>
      <w:r w:rsidR="00613C25">
        <w:rPr>
          <w:b w:val="0"/>
          <w:spacing w:val="0"/>
          <w:sz w:val="24"/>
          <w:szCs w:val="24"/>
        </w:rPr>
        <w:t xml:space="preserve"> – also auch aus dem Coburger Land</w:t>
      </w:r>
      <w:r>
        <w:rPr>
          <w:b w:val="0"/>
          <w:spacing w:val="0"/>
          <w:sz w:val="24"/>
          <w:szCs w:val="24"/>
        </w:rPr>
        <w:t xml:space="preserve">. Vorschläge für Nominierungen </w:t>
      </w:r>
      <w:r w:rsidR="00972675">
        <w:rPr>
          <w:b w:val="0"/>
          <w:spacing w:val="0"/>
          <w:sz w:val="24"/>
          <w:szCs w:val="24"/>
        </w:rPr>
        <w:t>werden</w:t>
      </w:r>
      <w:r>
        <w:rPr>
          <w:b w:val="0"/>
          <w:spacing w:val="0"/>
          <w:sz w:val="24"/>
          <w:szCs w:val="24"/>
        </w:rPr>
        <w:t xml:space="preserve"> direkt über die Homepage der KOINOR-Stiftung unter </w:t>
      </w:r>
      <w:hyperlink r:id="rId9" w:history="1">
        <w:r w:rsidRPr="006F255E">
          <w:rPr>
            <w:rStyle w:val="Hyperlink"/>
            <w:b w:val="0"/>
            <w:spacing w:val="0"/>
            <w:sz w:val="24"/>
            <w:szCs w:val="24"/>
          </w:rPr>
          <w:t>https://koinor-stiftung.de/leuchtturm-mensch</w:t>
        </w:r>
      </w:hyperlink>
      <w:r>
        <w:rPr>
          <w:b w:val="0"/>
          <w:spacing w:val="0"/>
          <w:sz w:val="24"/>
          <w:szCs w:val="24"/>
        </w:rPr>
        <w:t xml:space="preserve"> </w:t>
      </w:r>
      <w:r w:rsidR="00B00076">
        <w:rPr>
          <w:b w:val="0"/>
          <w:spacing w:val="0"/>
          <w:sz w:val="24"/>
          <w:szCs w:val="24"/>
        </w:rPr>
        <w:t>oder per Post an KOINOR-Horst-Müller-Stiftung, Prof.-</w:t>
      </w:r>
      <w:proofErr w:type="spellStart"/>
      <w:r w:rsidR="00B00076">
        <w:rPr>
          <w:b w:val="0"/>
          <w:spacing w:val="0"/>
          <w:sz w:val="24"/>
          <w:szCs w:val="24"/>
        </w:rPr>
        <w:t>Arneth</w:t>
      </w:r>
      <w:proofErr w:type="spellEnd"/>
      <w:r w:rsidR="00B00076">
        <w:rPr>
          <w:b w:val="0"/>
          <w:spacing w:val="0"/>
          <w:sz w:val="24"/>
          <w:szCs w:val="24"/>
        </w:rPr>
        <w:t xml:space="preserve">-Straße 11, 96224 </w:t>
      </w:r>
      <w:proofErr w:type="spellStart"/>
      <w:r w:rsidR="00B00076">
        <w:rPr>
          <w:b w:val="0"/>
          <w:spacing w:val="0"/>
          <w:sz w:val="24"/>
          <w:szCs w:val="24"/>
        </w:rPr>
        <w:t>Burgkunstadt</w:t>
      </w:r>
      <w:proofErr w:type="spellEnd"/>
      <w:r w:rsidR="00B00076">
        <w:rPr>
          <w:b w:val="0"/>
          <w:spacing w:val="0"/>
          <w:sz w:val="24"/>
          <w:szCs w:val="24"/>
        </w:rPr>
        <w:t xml:space="preserve">, </w:t>
      </w:r>
      <w:r w:rsidR="00972675">
        <w:rPr>
          <w:b w:val="0"/>
          <w:spacing w:val="0"/>
          <w:sz w:val="24"/>
          <w:szCs w:val="24"/>
        </w:rPr>
        <w:t>entgegen genommen</w:t>
      </w:r>
      <w:r>
        <w:rPr>
          <w:b w:val="0"/>
          <w:spacing w:val="0"/>
          <w:sz w:val="24"/>
          <w:szCs w:val="24"/>
        </w:rPr>
        <w:t xml:space="preserve">. Einsendeschluss </w:t>
      </w:r>
      <w:r w:rsidR="00176408">
        <w:rPr>
          <w:b w:val="0"/>
          <w:spacing w:val="0"/>
          <w:sz w:val="24"/>
          <w:szCs w:val="24"/>
        </w:rPr>
        <w:t xml:space="preserve">ist der 30. Juni. </w:t>
      </w:r>
    </w:p>
    <w:p w:rsidR="00176408" w:rsidRDefault="00176408" w:rsidP="00176408">
      <w:pPr>
        <w:rPr>
          <w:b w:val="0"/>
          <w:spacing w:val="0"/>
          <w:sz w:val="24"/>
          <w:szCs w:val="24"/>
        </w:rPr>
      </w:pPr>
    </w:p>
    <w:p w:rsidR="00A35E5C" w:rsidRDefault="00176408">
      <w:pPr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 xml:space="preserve">Die Preisträger und ihre Entdecker werden im Rahmen einer Gala am 25. Oktober geehrt. Insgesamt wird ein Betrag in Höhe von 100.000 Euro ausgeschüttet; über die Höhe der Einzelpreise entscheidet eine Jury. Weitere Informationen sowie Eindrücke früherer Auszeichnungen sind auf der Homepage der Stiftung </w:t>
      </w:r>
      <w:r w:rsidR="00D843E5">
        <w:rPr>
          <w:b w:val="0"/>
          <w:spacing w:val="0"/>
          <w:sz w:val="24"/>
          <w:szCs w:val="24"/>
        </w:rPr>
        <w:t>(</w:t>
      </w:r>
      <w:hyperlink r:id="rId10" w:history="1">
        <w:r w:rsidRPr="006F255E">
          <w:rPr>
            <w:rStyle w:val="Hyperlink"/>
            <w:b w:val="0"/>
            <w:spacing w:val="0"/>
            <w:sz w:val="24"/>
            <w:szCs w:val="24"/>
          </w:rPr>
          <w:t>https://koinor-stiftung.de</w:t>
        </w:r>
      </w:hyperlink>
      <w:r w:rsidR="00D843E5">
        <w:rPr>
          <w:b w:val="0"/>
          <w:spacing w:val="0"/>
          <w:sz w:val="24"/>
          <w:szCs w:val="24"/>
        </w:rPr>
        <w:t>)</w:t>
      </w:r>
      <w:r>
        <w:rPr>
          <w:b w:val="0"/>
          <w:spacing w:val="0"/>
          <w:sz w:val="24"/>
          <w:szCs w:val="24"/>
        </w:rPr>
        <w:t xml:space="preserve"> zu finden.</w:t>
      </w:r>
    </w:p>
    <w:p w:rsidR="00092ADC" w:rsidRDefault="00092ADC">
      <w:pPr>
        <w:rPr>
          <w:b w:val="0"/>
          <w:spacing w:val="0"/>
          <w:sz w:val="24"/>
          <w:szCs w:val="24"/>
        </w:rPr>
      </w:pPr>
    </w:p>
    <w:p w:rsidR="00B00076" w:rsidRPr="00092ADC" w:rsidRDefault="00092ADC">
      <w:pPr>
        <w:rPr>
          <w:spacing w:val="0"/>
          <w:sz w:val="24"/>
          <w:szCs w:val="24"/>
        </w:rPr>
      </w:pPr>
      <w:r w:rsidRPr="00092ADC">
        <w:rPr>
          <w:spacing w:val="0"/>
          <w:sz w:val="24"/>
          <w:szCs w:val="24"/>
        </w:rPr>
        <w:t>Hintergrund:</w:t>
      </w:r>
    </w:p>
    <w:p w:rsidR="00A35E5C" w:rsidRDefault="00B00076">
      <w:pPr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 xml:space="preserve">Das Projekt „Leuchtturm Mensch“ wurde 2022 ins Leben gerufen und im Jahr 2023 fortgeführt und erweitert. </w:t>
      </w:r>
      <w:r w:rsidR="00524D5D">
        <w:rPr>
          <w:b w:val="0"/>
          <w:spacing w:val="0"/>
          <w:sz w:val="24"/>
          <w:szCs w:val="24"/>
        </w:rPr>
        <w:t xml:space="preserve">Der Coburger Landrat Sebastian Straubel ist einer der Schirmherren des Projekts. </w:t>
      </w:r>
      <w:r w:rsidR="0071262A">
        <w:rPr>
          <w:b w:val="0"/>
          <w:spacing w:val="0"/>
          <w:sz w:val="24"/>
          <w:szCs w:val="24"/>
        </w:rPr>
        <w:t xml:space="preserve">Die KOINOR-Stiftung entstand im Jahr 2000 und geht zurück auf den Firmengründer Horst Müller des Unternehmens KOINOR Polstermöbel in </w:t>
      </w:r>
      <w:proofErr w:type="spellStart"/>
      <w:r w:rsidR="0071262A">
        <w:rPr>
          <w:b w:val="0"/>
          <w:spacing w:val="0"/>
          <w:sz w:val="24"/>
          <w:szCs w:val="24"/>
        </w:rPr>
        <w:t>Michelau</w:t>
      </w:r>
      <w:proofErr w:type="spellEnd"/>
      <w:r w:rsidR="0071262A">
        <w:rPr>
          <w:b w:val="0"/>
          <w:spacing w:val="0"/>
          <w:sz w:val="24"/>
          <w:szCs w:val="24"/>
        </w:rPr>
        <w:t>, der seinen unternehmerische</w:t>
      </w:r>
      <w:r w:rsidR="00592B8B">
        <w:rPr>
          <w:b w:val="0"/>
          <w:spacing w:val="0"/>
          <w:sz w:val="24"/>
          <w:szCs w:val="24"/>
        </w:rPr>
        <w:t xml:space="preserve">n </w:t>
      </w:r>
      <w:r w:rsidR="0071262A">
        <w:rPr>
          <w:b w:val="0"/>
          <w:spacing w:val="0"/>
          <w:sz w:val="24"/>
          <w:szCs w:val="24"/>
        </w:rPr>
        <w:t xml:space="preserve">Erfolg mit der Verantwortung für die Bürger der Region verband. </w:t>
      </w:r>
      <w:r w:rsidR="00592B8B">
        <w:rPr>
          <w:b w:val="0"/>
          <w:spacing w:val="0"/>
          <w:sz w:val="24"/>
          <w:szCs w:val="24"/>
        </w:rPr>
        <w:t>Zweck der Stiftung ist die Förderung von karitativen Zwecken, der medizinischen Forschung, der Jugend, der Kultur und von Natur-, Umwelt- und Tierschutz.</w:t>
      </w:r>
    </w:p>
    <w:p w:rsidR="00972675" w:rsidRDefault="00972675">
      <w:pPr>
        <w:rPr>
          <w:b w:val="0"/>
          <w:spacing w:val="0"/>
          <w:sz w:val="24"/>
          <w:szCs w:val="24"/>
        </w:rPr>
      </w:pPr>
    </w:p>
    <w:p w:rsidR="00BE325D" w:rsidRDefault="00BE325D">
      <w:pPr>
        <w:rPr>
          <w:b w:val="0"/>
          <w:spacing w:val="0"/>
          <w:sz w:val="24"/>
          <w:szCs w:val="24"/>
        </w:rPr>
      </w:pPr>
    </w:p>
    <w:sectPr w:rsidR="00BE325D" w:rsidSect="005E237C">
      <w:headerReference w:type="default" r:id="rId11"/>
      <w:footerReference w:type="first" r:id="rId12"/>
      <w:footnotePr>
        <w:pos w:val="beneathText"/>
      </w:footnotePr>
      <w:pgSz w:w="11905" w:h="16837" w:code="9"/>
      <w:pgMar w:top="851" w:right="1134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FE" w:rsidRDefault="00E07FFE">
      <w:r>
        <w:separator/>
      </w:r>
    </w:p>
  </w:endnote>
  <w:endnote w:type="continuationSeparator" w:id="0">
    <w:p w:rsidR="00E07FFE" w:rsidRDefault="00E0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rada-Regular">
    <w:charset w:val="00"/>
    <w:family w:val="auto"/>
    <w:pitch w:val="variable"/>
    <w:sig w:usb0="80000027" w:usb1="00000000" w:usb2="00000000" w:usb3="00000000" w:csb0="00000001" w:csb1="00000000"/>
  </w:font>
  <w:font w:name="Strada-Black"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5FF" w:rsidRPr="0009098D" w:rsidRDefault="005335FF" w:rsidP="005335FF">
    <w:pPr>
      <w:pStyle w:val="Fuzeile"/>
      <w:rPr>
        <w:color w:val="003D7F"/>
        <w:spacing w:val="0"/>
      </w:rPr>
    </w:pPr>
    <w:r w:rsidRPr="0009098D">
      <w:rPr>
        <w:color w:val="003D7F"/>
        <w:spacing w:val="0"/>
      </w:rPr>
      <w:t>Diese Pressemitteilung f</w:t>
    </w:r>
    <w:r w:rsidR="0067122C">
      <w:rPr>
        <w:color w:val="003D7F"/>
        <w:spacing w:val="0"/>
      </w:rPr>
      <w:t>inden Sie auch im Internet</w:t>
    </w:r>
  </w:p>
  <w:p w:rsidR="005335FF" w:rsidRDefault="0067122C">
    <w:pPr>
      <w:pStyle w:val="Fuzeile"/>
    </w:pPr>
    <w:r>
      <w:rPr>
        <w:color w:val="003D7F"/>
        <w:spacing w:val="0"/>
      </w:rPr>
      <w:t xml:space="preserve">auf </w:t>
    </w:r>
    <w:hyperlink r:id="rId1" w:history="1">
      <w:r w:rsidRPr="00186B83">
        <w:rPr>
          <w:rStyle w:val="Hyperlink"/>
          <w:spacing w:val="0"/>
        </w:rPr>
        <w:t>www.landkreis-coburg.de</w:t>
      </w:r>
    </w:hyperlink>
    <w:r>
      <w:rPr>
        <w:color w:val="003D7F"/>
        <w:spacing w:val="0"/>
      </w:rPr>
      <w:t xml:space="preserve"> unter „</w:t>
    </w:r>
    <w:r w:rsidRPr="0067122C">
      <w:rPr>
        <w:color w:val="003D7F"/>
        <w:spacing w:val="0"/>
      </w:rPr>
      <w:t>Unser</w:t>
    </w:r>
    <w:r>
      <w:rPr>
        <w:color w:val="003D7F"/>
        <w:spacing w:val="0"/>
      </w:rPr>
      <w:t xml:space="preserve"> Bürgerservice/Pressemitteilungen“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FE" w:rsidRDefault="00E07FFE">
      <w:r>
        <w:separator/>
      </w:r>
    </w:p>
  </w:footnote>
  <w:footnote w:type="continuationSeparator" w:id="0">
    <w:p w:rsidR="00E07FFE" w:rsidRDefault="00E07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37C" w:rsidRPr="005E237C" w:rsidRDefault="005E237C" w:rsidP="005E237C">
    <w:pPr>
      <w:pStyle w:val="Kopfzeile"/>
      <w:jc w:val="center"/>
      <w:rPr>
        <w:b w:val="0"/>
      </w:rPr>
    </w:pPr>
    <w:r w:rsidRPr="005E237C">
      <w:rPr>
        <w:b w:val="0"/>
      </w:rPr>
      <w:t xml:space="preserve">- </w:t>
    </w:r>
    <w:r w:rsidR="002A7562" w:rsidRPr="002A7562">
      <w:rPr>
        <w:rStyle w:val="Seitenzahl"/>
        <w:b w:val="0"/>
      </w:rPr>
      <w:fldChar w:fldCharType="begin"/>
    </w:r>
    <w:r w:rsidR="002A7562" w:rsidRPr="002A7562">
      <w:rPr>
        <w:rStyle w:val="Seitenzahl"/>
        <w:b w:val="0"/>
      </w:rPr>
      <w:instrText xml:space="preserve"> PAGE </w:instrText>
    </w:r>
    <w:r w:rsidR="002A7562" w:rsidRPr="002A7562">
      <w:rPr>
        <w:rStyle w:val="Seitenzahl"/>
        <w:b w:val="0"/>
      </w:rPr>
      <w:fldChar w:fldCharType="separate"/>
    </w:r>
    <w:r w:rsidR="00BE325D">
      <w:rPr>
        <w:rStyle w:val="Seitenzahl"/>
        <w:b w:val="0"/>
        <w:noProof/>
      </w:rPr>
      <w:t>3</w:t>
    </w:r>
    <w:r w:rsidR="002A7562" w:rsidRPr="002A7562">
      <w:rPr>
        <w:rStyle w:val="Seitenzahl"/>
        <w:b w:val="0"/>
      </w:rPr>
      <w:fldChar w:fldCharType="end"/>
    </w:r>
    <w:r w:rsidRPr="005E237C">
      <w:rPr>
        <w:b w:val="0"/>
      </w:rPr>
      <w:t xml:space="preserve"> -</w:t>
    </w:r>
  </w:p>
  <w:p w:rsidR="005E237C" w:rsidRPr="005E237C" w:rsidRDefault="005E237C" w:rsidP="005E237C">
    <w:pPr>
      <w:pStyle w:val="Kopfzeile"/>
      <w:jc w:val="center"/>
      <w:rPr>
        <w:b w:val="0"/>
      </w:rPr>
    </w:pPr>
  </w:p>
  <w:p w:rsidR="005E237C" w:rsidRPr="005E237C" w:rsidRDefault="005E237C" w:rsidP="005E237C">
    <w:pPr>
      <w:pStyle w:val="Kopfzeile"/>
      <w:jc w:val="center"/>
      <w:rPr>
        <w:b w:val="0"/>
      </w:rPr>
    </w:pPr>
  </w:p>
  <w:p w:rsidR="005E237C" w:rsidRPr="005E237C" w:rsidRDefault="005E237C" w:rsidP="005E237C">
    <w:pPr>
      <w:pStyle w:val="Kopfzeile"/>
      <w:jc w:val="center"/>
      <w:rPr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37" w:hanging="17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729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37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145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853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561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269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977" w:hanging="708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7A83620"/>
    <w:multiLevelType w:val="multilevel"/>
    <w:tmpl w:val="1EA647CE"/>
    <w:lvl w:ilvl="0">
      <w:start w:val="1"/>
      <w:numFmt w:val="upperRoman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37" w:hanging="17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9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37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145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853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561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269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977" w:hanging="708"/>
      </w:pPr>
      <w:rPr>
        <w:rFonts w:hint="default"/>
      </w:rPr>
    </w:lvl>
  </w:abstractNum>
  <w:abstractNum w:abstractNumId="3" w15:restartNumberingAfterBreak="0">
    <w:nsid w:val="2B290DCB"/>
    <w:multiLevelType w:val="multilevel"/>
    <w:tmpl w:val="2DD6F50C"/>
    <w:lvl w:ilvl="0">
      <w:start w:val="1"/>
      <w:numFmt w:val="upperRoman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54" w:firstLine="11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94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37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145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853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561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269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977" w:hanging="708"/>
      </w:pPr>
      <w:rPr>
        <w:rFonts w:hint="default"/>
      </w:rPr>
    </w:lvl>
  </w:abstractNum>
  <w:abstractNum w:abstractNumId="4" w15:restartNumberingAfterBreak="0">
    <w:nsid w:val="3E46343F"/>
    <w:multiLevelType w:val="multilevel"/>
    <w:tmpl w:val="274E5D7C"/>
    <w:lvl w:ilvl="0">
      <w:start w:val="1"/>
      <w:numFmt w:val="upperRoman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54" w:firstLine="11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9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37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145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853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561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269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977" w:hanging="708"/>
      </w:pPr>
      <w:rPr>
        <w:rFonts w:hint="default"/>
      </w:rPr>
    </w:lvl>
  </w:abstractNum>
  <w:abstractNum w:abstractNumId="5" w15:restartNumberingAfterBreak="0">
    <w:nsid w:val="63807580"/>
    <w:multiLevelType w:val="multilevel"/>
    <w:tmpl w:val="274E5D7C"/>
    <w:lvl w:ilvl="0">
      <w:start w:val="1"/>
      <w:numFmt w:val="upperRoman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54" w:firstLine="11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9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37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145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853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561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269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977" w:hanging="70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5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FE"/>
    <w:rsid w:val="0000372B"/>
    <w:rsid w:val="00043853"/>
    <w:rsid w:val="0009098D"/>
    <w:rsid w:val="00092ADC"/>
    <w:rsid w:val="00093451"/>
    <w:rsid w:val="000A42BA"/>
    <w:rsid w:val="000B2E66"/>
    <w:rsid w:val="000B6B89"/>
    <w:rsid w:val="000C03E6"/>
    <w:rsid w:val="000C5C43"/>
    <w:rsid w:val="000F7EC7"/>
    <w:rsid w:val="00105D9B"/>
    <w:rsid w:val="0010638C"/>
    <w:rsid w:val="0011613F"/>
    <w:rsid w:val="00125098"/>
    <w:rsid w:val="00133118"/>
    <w:rsid w:val="00153671"/>
    <w:rsid w:val="001722D6"/>
    <w:rsid w:val="00176408"/>
    <w:rsid w:val="00176E81"/>
    <w:rsid w:val="001C6B00"/>
    <w:rsid w:val="001D11AC"/>
    <w:rsid w:val="0027108F"/>
    <w:rsid w:val="00294B6F"/>
    <w:rsid w:val="002A7562"/>
    <w:rsid w:val="002B0ED2"/>
    <w:rsid w:val="0034439C"/>
    <w:rsid w:val="00370B16"/>
    <w:rsid w:val="004366C2"/>
    <w:rsid w:val="0043751F"/>
    <w:rsid w:val="004559FB"/>
    <w:rsid w:val="004907BC"/>
    <w:rsid w:val="004D066F"/>
    <w:rsid w:val="004D3DEE"/>
    <w:rsid w:val="004F2FD1"/>
    <w:rsid w:val="00501403"/>
    <w:rsid w:val="00524D5D"/>
    <w:rsid w:val="00527BE2"/>
    <w:rsid w:val="005335FF"/>
    <w:rsid w:val="005369AE"/>
    <w:rsid w:val="005827F7"/>
    <w:rsid w:val="00592B8B"/>
    <w:rsid w:val="005E237C"/>
    <w:rsid w:val="00605FA4"/>
    <w:rsid w:val="00613C25"/>
    <w:rsid w:val="00644AF5"/>
    <w:rsid w:val="00664777"/>
    <w:rsid w:val="00666024"/>
    <w:rsid w:val="0067122C"/>
    <w:rsid w:val="006946C6"/>
    <w:rsid w:val="006A2817"/>
    <w:rsid w:val="006A4386"/>
    <w:rsid w:val="006D6D57"/>
    <w:rsid w:val="0071262A"/>
    <w:rsid w:val="007609FB"/>
    <w:rsid w:val="0079721E"/>
    <w:rsid w:val="007C097B"/>
    <w:rsid w:val="00850F33"/>
    <w:rsid w:val="0087465A"/>
    <w:rsid w:val="00875C49"/>
    <w:rsid w:val="008B026D"/>
    <w:rsid w:val="008B2926"/>
    <w:rsid w:val="009252E2"/>
    <w:rsid w:val="00972675"/>
    <w:rsid w:val="009958A0"/>
    <w:rsid w:val="009A50A3"/>
    <w:rsid w:val="009B6FA9"/>
    <w:rsid w:val="009C3229"/>
    <w:rsid w:val="009F78C3"/>
    <w:rsid w:val="00A32A05"/>
    <w:rsid w:val="00A35E5C"/>
    <w:rsid w:val="00A67DD1"/>
    <w:rsid w:val="00A91DA7"/>
    <w:rsid w:val="00B00076"/>
    <w:rsid w:val="00B229E2"/>
    <w:rsid w:val="00B52C23"/>
    <w:rsid w:val="00B5457E"/>
    <w:rsid w:val="00B81C5E"/>
    <w:rsid w:val="00BA044A"/>
    <w:rsid w:val="00BA150E"/>
    <w:rsid w:val="00BA4B8D"/>
    <w:rsid w:val="00BE325D"/>
    <w:rsid w:val="00C019E5"/>
    <w:rsid w:val="00D334DB"/>
    <w:rsid w:val="00D843E5"/>
    <w:rsid w:val="00D921BA"/>
    <w:rsid w:val="00D941AF"/>
    <w:rsid w:val="00DF1465"/>
    <w:rsid w:val="00E07FFE"/>
    <w:rsid w:val="00E36665"/>
    <w:rsid w:val="00E95AE1"/>
    <w:rsid w:val="00EA3A3E"/>
    <w:rsid w:val="00EA462D"/>
    <w:rsid w:val="00F25F54"/>
    <w:rsid w:val="00F462C7"/>
    <w:rsid w:val="00F70A80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A60A0-071F-4352-BDCA-432CEB4D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5040"/>
      </w:tabs>
      <w:suppressAutoHyphens/>
    </w:pPr>
    <w:rPr>
      <w:rFonts w:ascii="Arial" w:hAnsi="Arial" w:cs="Arial"/>
      <w:b/>
      <w:spacing w:val="20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FeproBroschrentext">
    <w:name w:val="Fepro Broschürentext"/>
    <w:basedOn w:val="Standard"/>
    <w:next w:val="Standard"/>
    <w:rPr>
      <w:rFonts w:ascii="Strada-Regular" w:hAnsi="Strada-Regular"/>
      <w:sz w:val="18"/>
    </w:rPr>
  </w:style>
  <w:style w:type="paragraph" w:customStyle="1" w:styleId="FeproKopfzeile">
    <w:name w:val="Fepro Kopfzeile"/>
    <w:basedOn w:val="Standard"/>
    <w:next w:val="Standard"/>
    <w:pPr>
      <w:jc w:val="center"/>
    </w:pPr>
    <w:rPr>
      <w:rFonts w:ascii="Strada-Black" w:hAnsi="Strada-Black"/>
    </w:rPr>
  </w:style>
  <w:style w:type="paragraph" w:customStyle="1" w:styleId="FeproTermin">
    <w:name w:val="Fepro Termin"/>
    <w:basedOn w:val="Standard"/>
    <w:next w:val="Standard"/>
    <w:rPr>
      <w:rFonts w:ascii="Strada-Black" w:hAnsi="Strada-Black"/>
      <w:sz w:val="18"/>
    </w:rPr>
  </w:style>
  <w:style w:type="paragraph" w:customStyle="1" w:styleId="FeproberschriftVeranstaltung">
    <w:name w:val="Fepro Überschrift Veranstaltung"/>
    <w:basedOn w:val="Standard"/>
    <w:next w:val="Standard"/>
    <w:rPr>
      <w:rFonts w:ascii="Strada-Black" w:hAnsi="Strada-Black"/>
      <w:sz w:val="20"/>
    </w:rPr>
  </w:style>
  <w:style w:type="paragraph" w:customStyle="1" w:styleId="FeproStandard">
    <w:name w:val="Fepro Standard"/>
    <w:basedOn w:val="FeproBroschrentex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4D066F"/>
    <w:rPr>
      <w:color w:val="0000FF"/>
      <w:u w:val="single"/>
    </w:rPr>
  </w:style>
  <w:style w:type="table" w:styleId="Tabellenraster">
    <w:name w:val="Table Grid"/>
    <w:basedOn w:val="NormaleTabelle"/>
    <w:rsid w:val="0010638C"/>
    <w:pPr>
      <w:tabs>
        <w:tab w:val="left" w:pos="5040"/>
      </w:tabs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2A7562"/>
  </w:style>
  <w:style w:type="paragraph" w:styleId="Sprechblasentext">
    <w:name w:val="Balloon Text"/>
    <w:basedOn w:val="Standard"/>
    <w:link w:val="SprechblasentextZchn"/>
    <w:rsid w:val="00B52C2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52C23"/>
    <w:rPr>
      <w:rFonts w:ascii="Segoe UI" w:hAnsi="Segoe UI" w:cs="Segoe UI"/>
      <w:b/>
      <w:spacing w:val="2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koinor-stiftun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inor-stiftung.de/leuchtturm-mens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dkreis-co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riefkoepfe\SZ1_Presse\Pressemitteil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0</TotalTime>
  <Pages>1</Pages>
  <Words>296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Coburg</Company>
  <LinksUpToDate>false</LinksUpToDate>
  <CharactersWithSpaces>2158</CharactersWithSpaces>
  <SharedDoc>false</SharedDoc>
  <HLinks>
    <vt:vector size="6" baseType="variant">
      <vt:variant>
        <vt:i4>7078010</vt:i4>
      </vt:variant>
      <vt:variant>
        <vt:i4>3</vt:i4>
      </vt:variant>
      <vt:variant>
        <vt:i4>0</vt:i4>
      </vt:variant>
      <vt:variant>
        <vt:i4>5</vt:i4>
      </vt:variant>
      <vt:variant>
        <vt:lpwstr>http://www.landkreis-coburg.de/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Köhler, Berthold</dc:creator>
  <cp:keywords/>
  <cp:lastModifiedBy>Nickmann, Stefanie</cp:lastModifiedBy>
  <cp:revision>17</cp:revision>
  <cp:lastPrinted>2024-05-13T07:37:00Z</cp:lastPrinted>
  <dcterms:created xsi:type="dcterms:W3CDTF">2024-05-13T07:09:00Z</dcterms:created>
  <dcterms:modified xsi:type="dcterms:W3CDTF">2024-05-15T08:09:00Z</dcterms:modified>
</cp:coreProperties>
</file>